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B4753" w14:textId="2F0BEF68" w:rsidR="00A23E89" w:rsidRPr="007A4263" w:rsidRDefault="007A4263" w:rsidP="007A4263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A4263">
        <w:rPr>
          <w:rFonts w:ascii="Times New Roman" w:hAnsi="Times New Roman" w:cs="Times New Roman"/>
          <w:sz w:val="24"/>
          <w:szCs w:val="24"/>
          <w:u w:val="single"/>
          <w:lang w:val="en-US"/>
        </w:rPr>
        <w:t>Chart 1</w:t>
      </w:r>
      <w:bookmarkStart w:id="0" w:name="_GoBack"/>
      <w:bookmarkEnd w:id="0"/>
    </w:p>
    <w:p w14:paraId="77EC36C7" w14:textId="3BFE73DE" w:rsidR="007A4263" w:rsidRPr="007A4263" w:rsidRDefault="007A426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7160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AFE3FE" wp14:editId="15CA40AC">
            <wp:extent cx="5486400" cy="551497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7A4263" w:rsidRPr="007A42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xNDYzszQ0NzE1sjBQ0lEKTi0uzszPAykwrAUAqRqakywAAAA="/>
  </w:docVars>
  <w:rsids>
    <w:rsidRoot w:val="007A4263"/>
    <w:rsid w:val="00783275"/>
    <w:rsid w:val="007A4263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302D"/>
  <w15:chartTrackingRefBased/>
  <w15:docId w15:val="{EB04E30F-7D4B-46C3-AD48-7D5BFAC7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A</a:t>
            </a:r>
            <a:r>
              <a:rPr lang="en-US" b="1" baseline="0"/>
              <a:t> Comparison of the Populations of USA, Germany and Japan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K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NO. IN MILLIONS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K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USA</c:v>
                </c:pt>
                <c:pt idx="1">
                  <c:v>GERMANY</c:v>
                </c:pt>
                <c:pt idx="2">
                  <c:v>JAPAN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329.5</c:v>
                </c:pt>
                <c:pt idx="1">
                  <c:v>83</c:v>
                </c:pt>
                <c:pt idx="2">
                  <c:v>126.8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C7-49A0-BBD8-C2170BC3B6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3515472"/>
        <c:axId val="363520512"/>
      </c:barChart>
      <c:catAx>
        <c:axId val="3635154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/>
                  <a:t>Countries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363520512"/>
        <c:crosses val="autoZero"/>
        <c:auto val="1"/>
        <c:lblAlgn val="ctr"/>
        <c:lblOffset val="100"/>
        <c:noMultiLvlLbl val="0"/>
      </c:catAx>
      <c:valAx>
        <c:axId val="36352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/>
                  <a:t>Population</a:t>
                </a:r>
                <a:r>
                  <a:rPr lang="en-US" sz="1200" b="1" baseline="0"/>
                  <a:t> in Millions</a:t>
                </a:r>
                <a:endParaRPr lang="en-US" sz="1200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KE"/>
          </a:p>
        </c:txPr>
        <c:crossAx val="363515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K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2020-04-04T17:07:00Z</dcterms:created>
  <dcterms:modified xsi:type="dcterms:W3CDTF">2020-04-04T17:09:00Z</dcterms:modified>
</cp:coreProperties>
</file>